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741" w14:textId="77777777" w:rsidR="0059419C" w:rsidRPr="00F064FA" w:rsidRDefault="0059419C" w:rsidP="00637CD8">
      <w:pPr>
        <w:pStyle w:val="textocentralizadomaiusculas"/>
        <w:rPr>
          <w:rStyle w:val="Forte"/>
          <w:rFonts w:ascii="Calibri" w:hAnsi="Calibri" w:cs="Calibri"/>
          <w:caps/>
          <w:color w:val="000000"/>
        </w:rPr>
      </w:pPr>
    </w:p>
    <w:p w14:paraId="3DA9F223" w14:textId="77777777" w:rsidR="00C00328" w:rsidRDefault="00C00328" w:rsidP="003D40FD">
      <w:pPr>
        <w:pStyle w:val="textocentralizadomaiusculas"/>
        <w:jc w:val="center"/>
        <w:rPr>
          <w:rFonts w:asciiTheme="minorHAnsi" w:hAnsiTheme="minorHAnsi" w:cstheme="minorHAnsi"/>
          <w:b/>
          <w:color w:val="000000"/>
        </w:rPr>
      </w:pPr>
    </w:p>
    <w:p w14:paraId="2CF98659" w14:textId="0778104B" w:rsidR="00C00328" w:rsidRPr="00C00328" w:rsidRDefault="00C00328" w:rsidP="003D40FD">
      <w:pPr>
        <w:pStyle w:val="textocentralizadomaiusculas"/>
        <w:jc w:val="center"/>
        <w:rPr>
          <w:rStyle w:val="Forte"/>
          <w:rFonts w:asciiTheme="minorHAnsi" w:hAnsiTheme="minorHAnsi" w:cstheme="minorHAnsi"/>
          <w:caps/>
          <w:color w:val="000000" w:themeColor="text1"/>
        </w:rPr>
      </w:pPr>
      <w:r w:rsidRPr="00C00328">
        <w:rPr>
          <w:rFonts w:asciiTheme="minorHAnsi" w:hAnsiTheme="minorHAnsi" w:cstheme="minorHAnsi"/>
          <w:b/>
          <w:color w:val="000000"/>
        </w:rPr>
        <w:t>EDITAL DE CHAMAMENTO PÚBLICO Nº 001/202</w:t>
      </w:r>
      <w:r w:rsidR="00F6055D">
        <w:rPr>
          <w:rFonts w:asciiTheme="minorHAnsi" w:hAnsiTheme="minorHAnsi" w:cstheme="minorHAnsi"/>
          <w:b/>
          <w:color w:val="000000"/>
        </w:rPr>
        <w:t>6</w:t>
      </w:r>
      <w:r w:rsidRPr="00C00328">
        <w:rPr>
          <w:rFonts w:asciiTheme="minorHAnsi" w:hAnsiTheme="minorHAnsi" w:cstheme="minorHAnsi"/>
          <w:b/>
          <w:color w:val="000000"/>
        </w:rPr>
        <w:t xml:space="preserve"> </w:t>
      </w:r>
      <w:r w:rsidR="00284DC4" w:rsidRPr="00284DC4">
        <w:rPr>
          <w:rFonts w:asciiTheme="minorHAnsi" w:hAnsiTheme="minorHAnsi" w:cstheme="minorHAnsi"/>
          <w:b/>
        </w:rPr>
        <w:t>BREJO CRIATIVO</w:t>
      </w:r>
    </w:p>
    <w:p w14:paraId="757A8135" w14:textId="39CA9D18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</w:rPr>
      </w:pPr>
      <w:r w:rsidRPr="00F064F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 w:rsidR="00ED7FA7">
        <w:rPr>
          <w:rStyle w:val="Forte"/>
          <w:rFonts w:ascii="Calibri" w:hAnsi="Calibri" w:cs="Calibri"/>
          <w:caps/>
          <w:color w:val="000000" w:themeColor="text1"/>
        </w:rPr>
        <w:t>I</w:t>
      </w:r>
      <w:r w:rsidR="000A6144">
        <w:rPr>
          <w:rStyle w:val="Forte"/>
          <w:rFonts w:ascii="Calibri" w:hAnsi="Calibri" w:cs="Calibri"/>
          <w:caps/>
          <w:color w:val="000000" w:themeColor="text1"/>
        </w:rPr>
        <w:t>X</w:t>
      </w:r>
    </w:p>
    <w:p w14:paraId="3A6EF350" w14:textId="77777777" w:rsidR="00755C1D" w:rsidRPr="00F064FA" w:rsidRDefault="00755C1D" w:rsidP="003D40FD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</w:p>
    <w:p w14:paraId="77BBC696" w14:textId="7189F77A" w:rsidR="003D40FD" w:rsidRPr="00F064FA" w:rsidRDefault="00216312" w:rsidP="003D40FD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hAnsi="Calibri" w:cs="Calibri"/>
          <w:caps/>
          <w:color w:val="000000"/>
        </w:rPr>
        <w:t>formulário de apresentação de recurso</w:t>
      </w:r>
      <w:r w:rsidR="00902836" w:rsidRPr="00F064FA">
        <w:rPr>
          <w:rStyle w:val="Forte"/>
          <w:rFonts w:ascii="Calibri" w:hAnsi="Calibri" w:cs="Calibri"/>
          <w:caps/>
          <w:color w:val="000000"/>
        </w:rPr>
        <w:t xml:space="preserve"> DA ETAPA DE SELEÇÃO</w:t>
      </w:r>
    </w:p>
    <w:p w14:paraId="0ED57A53" w14:textId="77777777" w:rsidR="003D40FD" w:rsidRPr="00F064FA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2EC283A4" w14:textId="4F1CA01D" w:rsidR="003D40FD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47F0329D" w14:textId="08CDA48B" w:rsidR="004F2F7F" w:rsidRPr="00F064FA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20CF96FA" w14:textId="62BBC965" w:rsidR="00216312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3C52C707" w14:textId="35A8E8EA" w:rsidR="00216312" w:rsidRPr="00F064FA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045D0A56" w14:textId="77777777" w:rsidR="00216312" w:rsidRPr="00F064FA" w:rsidRDefault="00216312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14A9A511" w14:textId="5823FD60" w:rsidR="004F2F7F" w:rsidRPr="00F064FA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12E91ED7" w14:textId="77777777" w:rsidR="003D40FD" w:rsidRPr="00F064FA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49EC8E6F" w14:textId="77777777" w:rsidR="00637CD8" w:rsidRPr="00F064FA" w:rsidRDefault="00637CD8" w:rsidP="00637CD8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À Comissão de Seleção,</w:t>
      </w:r>
    </w:p>
    <w:p w14:paraId="11A6EA9D" w14:textId="297D5111" w:rsidR="005E7E3D" w:rsidRPr="00F064FA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Seleção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284DC4">
        <w:rPr>
          <w:rFonts w:eastAsia="Calibri" w:cstheme="minorHAnsi"/>
          <w:b/>
          <w:bCs/>
          <w:sz w:val="24"/>
          <w:szCs w:val="24"/>
          <w:highlight w:val="white"/>
        </w:rPr>
        <w:t>Edital</w:t>
      </w:r>
      <w:r w:rsidR="005E7E3D" w:rsidRPr="00284DC4">
        <w:rPr>
          <w:rFonts w:eastAsia="Calibri" w:cstheme="minorHAnsi"/>
          <w:b/>
          <w:bCs/>
          <w:sz w:val="24"/>
          <w:szCs w:val="24"/>
          <w:highlight w:val="white"/>
        </w:rPr>
        <w:t xml:space="preserve"> </w:t>
      </w:r>
      <w:r w:rsidR="000F6915" w:rsidRPr="00284DC4">
        <w:rPr>
          <w:rFonts w:eastAsia="Calibri" w:cstheme="minorHAnsi"/>
          <w:b/>
          <w:bCs/>
          <w:sz w:val="24"/>
          <w:szCs w:val="24"/>
          <w:highlight w:val="white"/>
        </w:rPr>
        <w:t>001/202</w:t>
      </w:r>
      <w:r w:rsidR="00284DC4">
        <w:rPr>
          <w:rFonts w:eastAsia="Calibri" w:cstheme="minorHAnsi"/>
          <w:b/>
          <w:bCs/>
          <w:sz w:val="24"/>
          <w:szCs w:val="24"/>
          <w:highlight w:val="white"/>
        </w:rPr>
        <w:t>6</w:t>
      </w:r>
      <w:r w:rsidR="00284DC4">
        <w:rPr>
          <w:rFonts w:eastAsia="Calibri" w:cstheme="minorHAnsi"/>
          <w:sz w:val="24"/>
          <w:szCs w:val="24"/>
          <w:highlight w:val="white"/>
        </w:rPr>
        <w:t xml:space="preserve"> </w:t>
      </w:r>
      <w:r w:rsidR="00284DC4" w:rsidRPr="006C01F8">
        <w:rPr>
          <w:b/>
          <w:sz w:val="24"/>
          <w:szCs w:val="24"/>
        </w:rPr>
        <w:t>BREJO CRIATIVO</w:t>
      </w:r>
      <w:r w:rsidRPr="00284DC4">
        <w:rPr>
          <w:rFonts w:eastAsia="Calibri" w:cstheme="minorHAnsi"/>
          <w:sz w:val="24"/>
          <w:szCs w:val="24"/>
          <w:highlight w:val="white"/>
        </w:rPr>
        <w:t>,</w:t>
      </w:r>
      <w:r w:rsidRPr="00284DC4">
        <w:rPr>
          <w:rFonts w:eastAsia="Calibri" w:cstheme="minorHAnsi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</w:t>
      </w:r>
      <w:r w:rsidR="005E7E3D" w:rsidRPr="00F064FA"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14:paraId="4BCBC632" w14:textId="5FF6945F" w:rsidR="00637CD8" w:rsidRPr="00F064FA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71979983" w14:textId="77777777" w:rsidR="000F6915" w:rsidRDefault="000F6915" w:rsidP="000F6915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0E1EFB92" w14:textId="77777777" w:rsidR="000F6915" w:rsidRDefault="000F6915" w:rsidP="000F6915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1919533B" w14:textId="64C112EB" w:rsidR="00637CD8" w:rsidRPr="00F064FA" w:rsidRDefault="00E04496" w:rsidP="000F6915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284DC4">
        <w:rPr>
          <w:rFonts w:ascii="Calibri" w:hAnsi="Calibri" w:cs="Calibri"/>
          <w:sz w:val="24"/>
          <w:szCs w:val="24"/>
        </w:rPr>
        <w:t>Brejo da Madre de Deus/PE</w:t>
      </w:r>
      <w:r w:rsidR="000F6915">
        <w:rPr>
          <w:rFonts w:eastAsia="Calibri" w:cstheme="minorHAnsi"/>
          <w:sz w:val="24"/>
          <w:szCs w:val="24"/>
        </w:rPr>
        <w:t>,      de                                de 2026.</w:t>
      </w:r>
    </w:p>
    <w:p w14:paraId="7B9AC95C" w14:textId="77777777" w:rsidR="00637CD8" w:rsidRPr="00F064FA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0C238C4B" w14:textId="7E54B211" w:rsidR="00F064FA" w:rsidRPr="00F064FA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</w:t>
      </w:r>
      <w:r w:rsidR="00F064FA" w:rsidRPr="00F064FA">
        <w:rPr>
          <w:rFonts w:eastAsia="Calibri" w:cstheme="minorHAnsi"/>
          <w:sz w:val="24"/>
          <w:szCs w:val="24"/>
        </w:rPr>
        <w:t xml:space="preserve"> Agente Cultural</w:t>
      </w:r>
    </w:p>
    <w:p w14:paraId="328CAC90" w14:textId="75A66953" w:rsidR="00637CD8" w:rsidRPr="00F064FA" w:rsidRDefault="00637CD8" w:rsidP="00F064FA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/>
          <w:sz w:val="24"/>
          <w:szCs w:val="24"/>
        </w:rPr>
        <w:t>NOME COMPLETO</w:t>
      </w:r>
    </w:p>
    <w:p w14:paraId="3BBAC7A7" w14:textId="729DA52A" w:rsidR="0626D903" w:rsidRPr="00F064FA" w:rsidRDefault="0626D903">
      <w:pPr>
        <w:rPr>
          <w:sz w:val="24"/>
          <w:szCs w:val="24"/>
        </w:rPr>
      </w:pPr>
      <w:r w:rsidRPr="00F064FA">
        <w:rPr>
          <w:sz w:val="24"/>
          <w:szCs w:val="24"/>
        </w:rPr>
        <w:br w:type="page"/>
      </w:r>
    </w:p>
    <w:p w14:paraId="52339D2B" w14:textId="77777777" w:rsidR="000F6915" w:rsidRDefault="000F6915" w:rsidP="00F66B1F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</w:rPr>
      </w:pPr>
    </w:p>
    <w:p w14:paraId="11270A35" w14:textId="542A5195" w:rsidR="00C00328" w:rsidRPr="00C00328" w:rsidRDefault="00C00328" w:rsidP="00F66B1F">
      <w:pPr>
        <w:pStyle w:val="textocentralizadomaiusculas"/>
        <w:jc w:val="center"/>
        <w:rPr>
          <w:rStyle w:val="Forte"/>
          <w:rFonts w:asciiTheme="minorHAnsi" w:hAnsiTheme="minorHAnsi" w:cstheme="minorHAnsi"/>
          <w:caps/>
          <w:color w:val="000000" w:themeColor="text1"/>
        </w:rPr>
      </w:pPr>
      <w:r w:rsidRPr="00C00328">
        <w:rPr>
          <w:rFonts w:asciiTheme="minorHAnsi" w:hAnsiTheme="minorHAnsi" w:cstheme="minorHAnsi"/>
          <w:b/>
          <w:color w:val="000000"/>
        </w:rPr>
        <w:t xml:space="preserve">EDITAL DE CHAMAMENTO PÚBLICO Nº 001/2025 </w:t>
      </w:r>
      <w:r w:rsidR="00284DC4" w:rsidRPr="00284DC4">
        <w:rPr>
          <w:rFonts w:asciiTheme="minorHAnsi" w:hAnsiTheme="minorHAnsi" w:cstheme="minorHAnsi"/>
          <w:b/>
        </w:rPr>
        <w:t>BREJO CRIATIVO</w:t>
      </w:r>
    </w:p>
    <w:p w14:paraId="190AC983" w14:textId="3BBB07CD" w:rsidR="000F6915" w:rsidRDefault="000F6915" w:rsidP="00F66B1F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hAnsi="Calibri" w:cs="Calibri"/>
          <w:caps/>
          <w:color w:val="000000" w:themeColor="text1"/>
        </w:rPr>
        <w:t xml:space="preserve">ANEXO </w:t>
      </w:r>
      <w:r>
        <w:rPr>
          <w:rStyle w:val="Forte"/>
          <w:rFonts w:ascii="Calibri" w:hAnsi="Calibri" w:cs="Calibri"/>
          <w:caps/>
          <w:color w:val="000000" w:themeColor="text1"/>
        </w:rPr>
        <w:t>IX</w:t>
      </w:r>
    </w:p>
    <w:p w14:paraId="7D6AC644" w14:textId="2121641F" w:rsidR="00F66B1F" w:rsidRPr="00F064FA" w:rsidRDefault="00F66B1F" w:rsidP="00F66B1F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hAnsi="Calibri" w:cs="Calibri"/>
          <w:caps/>
          <w:color w:val="000000"/>
        </w:rPr>
        <w:t>formulário de apresentação de recurso DA ETAPA DE habilitação</w:t>
      </w:r>
    </w:p>
    <w:p w14:paraId="04451FA9" w14:textId="77777777" w:rsidR="00F66B1F" w:rsidRPr="00F064FA" w:rsidRDefault="00F66B1F" w:rsidP="00F66B1F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6ADC3ABC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1DC61BCF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5425A20C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42C69BFF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585B6638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456D515A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0DD6CFD3" w14:textId="77777777" w:rsidR="00F66B1F" w:rsidRPr="00F064FA" w:rsidRDefault="00F66B1F" w:rsidP="00F66B1F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04EF9B3C" w14:textId="6C47AEF4" w:rsidR="00F66B1F" w:rsidRPr="00F064FA" w:rsidRDefault="00F66B1F" w:rsidP="00F66B1F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À</w:t>
      </w:r>
      <w:r w:rsidR="00E04496" w:rsidRPr="00E04496">
        <w:rPr>
          <w:color w:val="EE0000"/>
        </w:rPr>
        <w:t xml:space="preserve"> </w:t>
      </w:r>
      <w:r w:rsidR="00E04496" w:rsidRPr="00284DC4">
        <w:rPr>
          <w:b/>
          <w:bCs/>
          <w:sz w:val="24"/>
          <w:szCs w:val="24"/>
        </w:rPr>
        <w:t>Secretária de Cultura, Turismo e Desenvolvimento Econômica</w:t>
      </w:r>
      <w:r w:rsidR="00E04496" w:rsidRPr="00284DC4">
        <w:rPr>
          <w:rFonts w:ascii="Calibri" w:hAnsi="Calibri" w:cs="Calibri"/>
          <w:b/>
          <w:bCs/>
          <w:sz w:val="24"/>
          <w:szCs w:val="24"/>
        </w:rPr>
        <w:t xml:space="preserve"> do município de Brejo da Madre de Deus/PE</w:t>
      </w:r>
      <w:r w:rsidRPr="00284DC4">
        <w:rPr>
          <w:rFonts w:eastAsia="Calibri" w:cstheme="minorHAnsi"/>
          <w:b/>
          <w:bCs/>
          <w:sz w:val="24"/>
          <w:szCs w:val="24"/>
        </w:rPr>
        <w:t>,</w:t>
      </w:r>
    </w:p>
    <w:p w14:paraId="77230E82" w14:textId="48C658CC" w:rsidR="00F66B1F" w:rsidRPr="00F064FA" w:rsidRDefault="00F66B1F" w:rsidP="00F66B1F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Habilitação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284DC4">
        <w:rPr>
          <w:rFonts w:eastAsia="Calibri" w:cstheme="minorHAnsi"/>
          <w:b/>
          <w:bCs/>
          <w:sz w:val="24"/>
          <w:szCs w:val="24"/>
          <w:highlight w:val="white"/>
        </w:rPr>
        <w:t xml:space="preserve">Edital </w:t>
      </w:r>
      <w:r w:rsidR="000F6915" w:rsidRPr="00284DC4">
        <w:rPr>
          <w:rFonts w:eastAsia="Calibri" w:cstheme="minorHAnsi"/>
          <w:b/>
          <w:bCs/>
          <w:sz w:val="24"/>
          <w:szCs w:val="24"/>
          <w:highlight w:val="white"/>
        </w:rPr>
        <w:t>001/202</w:t>
      </w:r>
      <w:r w:rsidR="00284DC4">
        <w:rPr>
          <w:rFonts w:eastAsia="Calibri" w:cstheme="minorHAnsi"/>
          <w:b/>
          <w:bCs/>
          <w:sz w:val="24"/>
          <w:szCs w:val="24"/>
          <w:highlight w:val="white"/>
        </w:rPr>
        <w:t>6</w:t>
      </w:r>
      <w:r w:rsidR="00284DC4" w:rsidRPr="00284DC4">
        <w:rPr>
          <w:rFonts w:eastAsia="Calibri" w:cstheme="minorHAnsi"/>
          <w:sz w:val="24"/>
          <w:szCs w:val="24"/>
          <w:highlight w:val="white"/>
        </w:rPr>
        <w:t xml:space="preserve"> </w:t>
      </w:r>
      <w:r w:rsidR="00284DC4" w:rsidRPr="006C01F8">
        <w:rPr>
          <w:b/>
          <w:sz w:val="24"/>
          <w:szCs w:val="24"/>
        </w:rPr>
        <w:t>BREJO CRIATIVO</w:t>
      </w:r>
      <w:r w:rsidRPr="00284DC4">
        <w:rPr>
          <w:rFonts w:eastAsia="Calibri" w:cstheme="minorHAnsi"/>
          <w:sz w:val="24"/>
          <w:szCs w:val="24"/>
          <w:highlight w:val="white"/>
        </w:rPr>
        <w:t>,</w:t>
      </w:r>
      <w:r w:rsidRPr="00284DC4">
        <w:rPr>
          <w:rFonts w:eastAsia="Calibri" w:cstheme="minorHAnsi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 alteração do resultado preliminar de habilitação, conforme justificativa a seguir.</w:t>
      </w:r>
    </w:p>
    <w:p w14:paraId="16F07688" w14:textId="77777777" w:rsidR="00F66B1F" w:rsidRPr="00F064FA" w:rsidRDefault="00F66B1F" w:rsidP="00F66B1F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02D53BE5" w14:textId="77777777" w:rsidR="000F6915" w:rsidRDefault="000F6915" w:rsidP="000F6915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5F664AC6" w14:textId="20686025" w:rsidR="000F6915" w:rsidRDefault="00E04496" w:rsidP="000F6915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284DC4">
        <w:rPr>
          <w:rFonts w:ascii="Calibri" w:hAnsi="Calibri" w:cs="Calibri"/>
          <w:sz w:val="24"/>
          <w:szCs w:val="24"/>
        </w:rPr>
        <w:t>Brejo da Madre de Deus/PE</w:t>
      </w:r>
      <w:r w:rsidR="000F6915">
        <w:rPr>
          <w:rFonts w:eastAsia="Calibri" w:cstheme="minorHAnsi"/>
          <w:sz w:val="24"/>
          <w:szCs w:val="24"/>
        </w:rPr>
        <w:t>,      de                                de 2026.</w:t>
      </w:r>
    </w:p>
    <w:p w14:paraId="31737B9B" w14:textId="77777777" w:rsidR="003A6F0B" w:rsidRDefault="003A6F0B" w:rsidP="000F6915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</w:p>
    <w:p w14:paraId="724F8823" w14:textId="77777777" w:rsidR="000F6915" w:rsidRPr="00F064FA" w:rsidRDefault="000F6915" w:rsidP="000F6915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70268A5E" w14:textId="77777777" w:rsidR="000F6915" w:rsidRPr="00F064FA" w:rsidRDefault="000F6915" w:rsidP="000F6915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 Agente Cultural</w:t>
      </w:r>
    </w:p>
    <w:p w14:paraId="69CD8E6D" w14:textId="11972878" w:rsidR="00F66B1F" w:rsidRPr="00F064FA" w:rsidRDefault="000F6915" w:rsidP="000F6915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/>
          <w:sz w:val="24"/>
          <w:szCs w:val="24"/>
        </w:rPr>
        <w:t>NOME COMPLETO</w:t>
      </w:r>
    </w:p>
    <w:p w14:paraId="7E877023" w14:textId="256D4930" w:rsidR="003D40FD" w:rsidRPr="00F064FA" w:rsidRDefault="003D40FD" w:rsidP="00637CD8">
      <w:pPr>
        <w:pStyle w:val="textocentralizado"/>
        <w:spacing w:before="120" w:beforeAutospacing="0" w:after="120" w:afterAutospacing="0"/>
        <w:ind w:right="120"/>
        <w:rPr>
          <w:rFonts w:asciiTheme="minorHAnsi" w:hAnsiTheme="minorHAnsi" w:cstheme="minorHAnsi"/>
          <w:color w:val="000000"/>
        </w:rPr>
      </w:pPr>
    </w:p>
    <w:p w14:paraId="48F34F23" w14:textId="3B8F3A5F" w:rsidR="00D05A57" w:rsidRPr="00F064FA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F064F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sectPr w:rsidR="00D05A57" w:rsidRPr="00F064FA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1D8B8" w14:textId="77777777" w:rsidR="001500F6" w:rsidRDefault="001500F6" w:rsidP="00566100">
      <w:pPr>
        <w:spacing w:after="0" w:line="240" w:lineRule="auto"/>
      </w:pPr>
      <w:r>
        <w:separator/>
      </w:r>
    </w:p>
  </w:endnote>
  <w:endnote w:type="continuationSeparator" w:id="0">
    <w:p w14:paraId="2F213D8F" w14:textId="77777777" w:rsidR="001500F6" w:rsidRDefault="001500F6" w:rsidP="005661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2BCA6" w14:textId="23680086" w:rsidR="000F6915" w:rsidRDefault="000F6915" w:rsidP="000F6915">
    <w:pPr>
      <w:pStyle w:val="Rodap"/>
      <w:rPr>
        <w:color w:val="FF0000"/>
      </w:rPr>
    </w:pPr>
  </w:p>
  <w:p w14:paraId="3452A37C" w14:textId="77777777" w:rsidR="00284DC4" w:rsidRDefault="00284DC4" w:rsidP="00284DC4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156AAC1" wp14:editId="54E19EBB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6E9345FF" wp14:editId="22F12E37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1986C116" wp14:editId="61AA18F2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558BDF58" wp14:editId="72040E3B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20A2D06B" wp14:editId="21224A67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FEDDE6" w14:textId="77777777" w:rsidR="001500F6" w:rsidRDefault="001500F6" w:rsidP="00566100">
      <w:pPr>
        <w:spacing w:after="0" w:line="240" w:lineRule="auto"/>
      </w:pPr>
      <w:r>
        <w:separator/>
      </w:r>
    </w:p>
  </w:footnote>
  <w:footnote w:type="continuationSeparator" w:id="0">
    <w:p w14:paraId="186F8D3A" w14:textId="77777777" w:rsidR="001500F6" w:rsidRDefault="001500F6" w:rsidP="005661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3B08D" w14:textId="03821BBE" w:rsidR="00566100" w:rsidRDefault="000F6915" w:rsidP="0062753C">
    <w:pPr>
      <w:pStyle w:val="Cabealho"/>
      <w:jc w:val="center"/>
    </w:pPr>
    <w:r>
      <w:rPr>
        <w:noProof/>
        <w:color w:val="000000"/>
        <w:sz w:val="24"/>
        <w:szCs w:val="24"/>
      </w:rPr>
      <w:drawing>
        <wp:inline distT="0" distB="0" distL="0" distR="0" wp14:anchorId="316EF13C" wp14:editId="7766C295">
          <wp:extent cx="1274203" cy="912700"/>
          <wp:effectExtent l="0" t="0" r="2540" b="0"/>
          <wp:docPr id="261882105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1882105" name="Imagem 2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282" cy="9206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11C93"/>
    <w:rsid w:val="000816D3"/>
    <w:rsid w:val="000A6144"/>
    <w:rsid w:val="000F6915"/>
    <w:rsid w:val="001043D0"/>
    <w:rsid w:val="00121A5A"/>
    <w:rsid w:val="001500F6"/>
    <w:rsid w:val="001C76B3"/>
    <w:rsid w:val="00216312"/>
    <w:rsid w:val="00284DC4"/>
    <w:rsid w:val="002B36F0"/>
    <w:rsid w:val="002C42CB"/>
    <w:rsid w:val="003A6F0B"/>
    <w:rsid w:val="003B2D1E"/>
    <w:rsid w:val="003D40FD"/>
    <w:rsid w:val="004F2F7F"/>
    <w:rsid w:val="00522DC7"/>
    <w:rsid w:val="00550BC4"/>
    <w:rsid w:val="00566100"/>
    <w:rsid w:val="00567702"/>
    <w:rsid w:val="0059419C"/>
    <w:rsid w:val="005E7E3D"/>
    <w:rsid w:val="0062753C"/>
    <w:rsid w:val="00637CD8"/>
    <w:rsid w:val="00656F89"/>
    <w:rsid w:val="006C69B5"/>
    <w:rsid w:val="00755C1D"/>
    <w:rsid w:val="007A1489"/>
    <w:rsid w:val="007D46B1"/>
    <w:rsid w:val="00902836"/>
    <w:rsid w:val="00B5133B"/>
    <w:rsid w:val="00C00328"/>
    <w:rsid w:val="00C41429"/>
    <w:rsid w:val="00CD4E0E"/>
    <w:rsid w:val="00D05A57"/>
    <w:rsid w:val="00D532B8"/>
    <w:rsid w:val="00E04496"/>
    <w:rsid w:val="00E65DAB"/>
    <w:rsid w:val="00ED7FA7"/>
    <w:rsid w:val="00F05C07"/>
    <w:rsid w:val="00F064FA"/>
    <w:rsid w:val="00F6055D"/>
    <w:rsid w:val="00F66B1F"/>
    <w:rsid w:val="0626D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142783">
          <w:marLeft w:val="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F014FEBA-C28C-41E7-A336-9055A9FB2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241</Words>
  <Characters>1307</Characters>
  <Application>Microsoft Office Word</Application>
  <DocSecurity>0</DocSecurity>
  <Lines>10</Lines>
  <Paragraphs>3</Paragraphs>
  <ScaleCrop>false</ScaleCrop>
  <Company>MTUR</Company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5</cp:revision>
  <cp:lastPrinted>2024-05-22T16:55:00Z</cp:lastPrinted>
  <dcterms:created xsi:type="dcterms:W3CDTF">2025-12-01T23:36:00Z</dcterms:created>
  <dcterms:modified xsi:type="dcterms:W3CDTF">2026-03-20T12:20:00Z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